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DF" w:rsidRPr="00C20EDF" w:rsidRDefault="00C20EDF" w:rsidP="00C20EDF"/>
    <w:p w:rsidR="00C20EDF" w:rsidRPr="00C20EDF" w:rsidRDefault="00C20EDF" w:rsidP="00C20EDF">
      <w:r w:rsidRPr="00C20EDF">
        <w:t xml:space="preserve">Указ Президента Российской Федерации от 06.12 № 761 «О национальной стратегии действий в интересах детей на 2012-2017 годы». </w:t>
      </w:r>
    </w:p>
    <w:p w:rsidR="00C20EDF" w:rsidRPr="00C20EDF" w:rsidRDefault="00C20EDF" w:rsidP="00C20EDF">
      <w:r w:rsidRPr="00C20EDF">
        <w:t xml:space="preserve">• Федеральный закон от 29 декабря 2010 г. № 436-ФЗ «О защите детей от информации, причиняющей вред их здоровью и развитию» (далее — Федеральный закон № 436-ФЗ). </w:t>
      </w:r>
    </w:p>
    <w:p w:rsidR="00C20EDF" w:rsidRPr="00C20EDF" w:rsidRDefault="00C20EDF" w:rsidP="00C20EDF">
      <w:r w:rsidRPr="00C20EDF">
        <w:t xml:space="preserve">• Федеральный закон от 28 июля 2012 г. № 139-ФЗ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Федерации»). </w:t>
      </w:r>
    </w:p>
    <w:p w:rsidR="00C20EDF" w:rsidRPr="00C20EDF" w:rsidRDefault="00C20EDF" w:rsidP="00C20EDF">
      <w:r w:rsidRPr="00C20EDF">
        <w:t>• Федеральный закон от 2 июля 2013 г. № 187-ФЗ «О внесении изменений в отдельные законодательные акты Российской Федерации по вопросам защиты интеллектуальных прав в информационно</w:t>
      </w:r>
      <w:r>
        <w:t>-</w:t>
      </w:r>
      <w:r w:rsidRPr="00C20EDF">
        <w:t>телекоммуникационных сетях</w:t>
      </w:r>
      <w:r>
        <w:t>»</w:t>
      </w:r>
      <w:r w:rsidRPr="00C20EDF">
        <w:t xml:space="preserve">. </w:t>
      </w:r>
    </w:p>
    <w:p w:rsidR="00C20EDF" w:rsidRPr="00C20EDF" w:rsidRDefault="00C20EDF" w:rsidP="00C20EDF">
      <w:r w:rsidRPr="00C20EDF">
        <w:t>• Федеральный закон от 27 июля 2006 г. № 149-ФЗ «Об информации, информационных техноло</w:t>
      </w:r>
      <w:r>
        <w:t xml:space="preserve">гиях и о защите информации» </w:t>
      </w:r>
      <w:bookmarkStart w:id="0" w:name="_GoBack"/>
      <w:bookmarkEnd w:id="0"/>
    </w:p>
    <w:p w:rsidR="00F82273" w:rsidRDefault="00C20EDF" w:rsidP="00C20EDF">
      <w:r w:rsidRPr="00C20EDF">
        <w:t>• Письмо Министерства образования и науки РФ от 12.13 № НТ- 1338/08.</w:t>
      </w:r>
    </w:p>
    <w:sectPr w:rsidR="00F8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70"/>
    <w:rsid w:val="009A6770"/>
    <w:rsid w:val="00C20EDF"/>
    <w:rsid w:val="00F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2020-04-08T04:56:00Z</dcterms:created>
  <dcterms:modified xsi:type="dcterms:W3CDTF">2020-04-08T04:56:00Z</dcterms:modified>
</cp:coreProperties>
</file>